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24" w:rsidRDefault="00741924" w:rsidP="00D12F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6696247" wp14:editId="73EC36B9">
            <wp:extent cx="2951480" cy="847725"/>
            <wp:effectExtent l="0" t="0" r="1270" b="952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777F25C8" wp14:editId="63D953FA">
            <wp:extent cx="2628900" cy="941556"/>
            <wp:effectExtent l="0" t="0" r="0" b="0"/>
            <wp:docPr id="6" name="Рисунок 6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924" w:rsidRPr="00741924" w:rsidRDefault="00741924" w:rsidP="00741924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741924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 xml:space="preserve">Project title: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741924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en-US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”</w:t>
      </w:r>
    </w:p>
    <w:p w:rsidR="00741924" w:rsidRPr="00741924" w:rsidRDefault="00741924" w:rsidP="00741924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</w:pPr>
      <w:r w:rsidRPr="00741924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  <w:lang w:val="en-US"/>
        </w:rPr>
        <w:t>Project No. 618742-EPP-1-2020-1-MD-EPPKA2-CBHE-SP</w:t>
      </w:r>
    </w:p>
    <w:p w:rsidR="00741924" w:rsidRPr="00C05F8F" w:rsidRDefault="00741924" w:rsidP="007419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proofErr w:type="gramStart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11</w:t>
      </w:r>
      <w:proofErr w:type="gramEnd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</w:t>
      </w:r>
      <w:proofErr w:type="spellStart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Ma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rtie</w:t>
      </w:r>
      <w:proofErr w:type="spellEnd"/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 2022, Chisinau</w:t>
      </w:r>
    </w:p>
    <w:p w:rsidR="00741924" w:rsidRPr="00C05F8F" w:rsidRDefault="00741924" w:rsidP="007419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ONLINE </w:t>
      </w:r>
    </w:p>
    <w:p w:rsidR="00741924" w:rsidRPr="00C05F8F" w:rsidRDefault="00741924" w:rsidP="007419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14.00 - 18.00 EEST / 13:00 – 17:00 CET</w:t>
      </w:r>
    </w:p>
    <w:p w:rsidR="00741924" w:rsidRPr="00741924" w:rsidRDefault="00741924" w:rsidP="00741924">
      <w:pPr>
        <w:spacing w:after="120" w:line="240" w:lineRule="auto"/>
        <w:ind w:firstLine="72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en-GB"/>
        </w:rPr>
        <w:t xml:space="preserve">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GB"/>
        </w:rPr>
        <w:t xml:space="preserve">ATELIER NAȚIONAL </w:t>
      </w:r>
    </w:p>
    <w:p w:rsidR="00D12FC1" w:rsidRPr="00D12FC1" w:rsidRDefault="00D12FC1" w:rsidP="00D12F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Universitatea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Stat din Moldova 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organizat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calitate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coordonator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al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doilea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Atelier </w:t>
      </w:r>
      <w:r w:rsidR="00741924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national </w:t>
      </w:r>
      <w:bookmarkStart w:id="0" w:name="_GoBack"/>
      <w:bookmarkEnd w:id="0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lucru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Erasmus+ „Enhancement of Quality Assurance in Higher Education System in Moldova – QFORTE”,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număr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referinţă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(618742-EPP-1-2020-1-MD-EPPKA2-CBHE-SP).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Tema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evenimentului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– „Dialog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privind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politica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națională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dezvoltarea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sistemului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instituțional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asigurare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”.</w:t>
      </w:r>
    </w:p>
    <w:p w:rsidR="00D12FC1" w:rsidRPr="00D12FC1" w:rsidRDefault="00D12FC1" w:rsidP="00D12F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Din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partea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USM,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Atelierului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au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fost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prezente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: prim-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prorectorul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Otilia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DANDARA,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șefa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Secţiei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Studii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Irina GÎNCU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membrii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secției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Managementul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.</w:t>
      </w:r>
    </w:p>
    <w:p w:rsidR="00D12FC1" w:rsidRPr="00D12FC1" w:rsidRDefault="00D12FC1" w:rsidP="00D12F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debutul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evenimentului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dr.,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Nadejda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VELIȘCO,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coordonatorul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„QFORTE”, 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menționat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unul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dintre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principalele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obiective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ale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acestui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proiect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este</w:t>
      </w:r>
      <w:proofErr w:type="spellEnd"/>
      <w:proofErr w:type="gram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integrarea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SEÎS (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Spațiul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European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Superior)/EHEA (European Higher Education Area)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îmbunătățirea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asigurării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sistemul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superior.</w:t>
      </w:r>
    </w:p>
    <w:p w:rsidR="00D12FC1" w:rsidRPr="00D12FC1" w:rsidRDefault="00D12FC1" w:rsidP="00D12FC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Workshopuri-ului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au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fost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abordate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următoarele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subiecte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:</w:t>
      </w:r>
    </w:p>
    <w:p w:rsidR="00D12FC1" w:rsidRPr="00D12FC1" w:rsidRDefault="00D12FC1" w:rsidP="00D1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Analiza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sistemelor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actuale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asigurare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calității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instituțiile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învățământ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superior din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prezentată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către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Jan Philipp ENGELMANN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către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Natasa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KRAMAR (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reprezentanți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CEENQA);</w:t>
      </w:r>
    </w:p>
    <w:p w:rsidR="00D12FC1" w:rsidRPr="00D12FC1" w:rsidRDefault="00D12FC1" w:rsidP="00D1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Recomandări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privind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reforma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Metodologiei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naționale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privind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acreditarea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instituțională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prezentate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către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președintele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ANACEC, Andrei CHICIUC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reprezentatul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CEENQA;</w:t>
      </w:r>
    </w:p>
    <w:p w:rsidR="00D12FC1" w:rsidRPr="00D12FC1" w:rsidRDefault="00D12FC1" w:rsidP="00D12F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Modificări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Codul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Educației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al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Moldova,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prezentate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de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către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Lilia PARHOMENCO, consultant principal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în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cadrul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Ministerului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Educație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și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Cercetării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a </w:t>
      </w:r>
      <w:proofErr w:type="spellStart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Republicii</w:t>
      </w:r>
      <w:proofErr w:type="spellEnd"/>
      <w:r w:rsidRPr="00D12FC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 xml:space="preserve"> Moldova.</w:t>
      </w:r>
    </w:p>
    <w:p w:rsidR="00D60453" w:rsidRPr="00D12FC1" w:rsidRDefault="00D60453">
      <w:pPr>
        <w:rPr>
          <w:lang w:val="en-US"/>
        </w:rPr>
      </w:pPr>
    </w:p>
    <w:sectPr w:rsidR="00D60453" w:rsidRPr="00D1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F1DDD"/>
    <w:multiLevelType w:val="multilevel"/>
    <w:tmpl w:val="BAC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B6"/>
    <w:rsid w:val="003C5E28"/>
    <w:rsid w:val="00741924"/>
    <w:rsid w:val="00CD76B6"/>
    <w:rsid w:val="00D12FC1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A7F8-95F5-4D00-9A2E-1B285A73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2022-03-18T07:13:00Z</dcterms:created>
  <dcterms:modified xsi:type="dcterms:W3CDTF">2022-03-18T07:19:00Z</dcterms:modified>
</cp:coreProperties>
</file>